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r w:rsidR="00240187">
        <w:rPr>
          <w:rFonts w:ascii="Arial" w:hAnsi="Arial" w:cs="Arial"/>
          <w:bCs/>
          <w:color w:val="000000"/>
        </w:rPr>
        <w:t>сервисных услуг</w:t>
      </w:r>
      <w:r w:rsidR="00240187" w:rsidRPr="00240187">
        <w:rPr>
          <w:rFonts w:ascii="Arial" w:hAnsi="Arial" w:cs="Arial"/>
          <w:bCs/>
          <w:color w:val="000000"/>
        </w:rPr>
        <w:t xml:space="preserve"> по сопровождению буровых растворов на разведочных скважинах №№К246, К255, ТК525, ТК520</w:t>
      </w:r>
      <w:r w:rsidRPr="00D83467">
        <w:rPr>
          <w:rFonts w:ascii="Arial" w:hAnsi="Arial" w:cs="Arial"/>
          <w:kern w:val="28"/>
        </w:rPr>
        <w:t xml:space="preserve"> 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</w:t>
      </w:r>
      <w:bookmarkStart w:id="0" w:name="_GoBack"/>
      <w:bookmarkEnd w:id="0"/>
      <w:r w:rsidRPr="006B2000">
        <w:rPr>
          <w:rFonts w:ascii="Arial" w:hAnsi="Arial" w:cs="Arial"/>
        </w:rPr>
        <w:t>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4F7624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240187"/>
    <w:rsid w:val="00411FE6"/>
    <w:rsid w:val="004E7B5B"/>
    <w:rsid w:val="004F54E3"/>
    <w:rsid w:val="004F7624"/>
    <w:rsid w:val="006B2000"/>
    <w:rsid w:val="007A16C2"/>
    <w:rsid w:val="00896F1A"/>
    <w:rsid w:val="00AC701A"/>
    <w:rsid w:val="00B043C2"/>
    <w:rsid w:val="00BE4FF5"/>
    <w:rsid w:val="00C354EB"/>
    <w:rsid w:val="00CA4F29"/>
    <w:rsid w:val="00CB6CDD"/>
    <w:rsid w:val="00CC08B1"/>
    <w:rsid w:val="00D649D3"/>
    <w:rsid w:val="00D83467"/>
    <w:rsid w:val="00EA5D17"/>
    <w:rsid w:val="00E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25</cp:revision>
  <dcterms:created xsi:type="dcterms:W3CDTF">2014-07-22T05:42:00Z</dcterms:created>
  <dcterms:modified xsi:type="dcterms:W3CDTF">2014-09-29T03:39:00Z</dcterms:modified>
</cp:coreProperties>
</file>